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603" w:rsidRDefault="003962C0" w:rsidP="00223500">
      <w:pPr>
        <w:spacing w:before="288" w:after="168" w:line="240" w:lineRule="atLeast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kern w:val="36"/>
          <w:sz w:val="28"/>
          <w:szCs w:val="28"/>
        </w:rPr>
        <w:drawing>
          <wp:inline distT="0" distB="0" distL="0" distR="0">
            <wp:extent cx="5940425" cy="8169910"/>
            <wp:effectExtent l="19050" t="0" r="3175" b="0"/>
            <wp:docPr id="1" name="Рисунок 0" descr="обложка пит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ожка питание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2C0" w:rsidRDefault="003962C0" w:rsidP="00223500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3962C0" w:rsidRDefault="003962C0" w:rsidP="00223500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3962C0" w:rsidRDefault="003962C0" w:rsidP="00223500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3962C0" w:rsidRDefault="003962C0" w:rsidP="00223500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223500" w:rsidRPr="00223500" w:rsidRDefault="00223500" w:rsidP="00223500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lastRenderedPageBreak/>
        <w:t>ПОЛОЖЕНИЕ</w:t>
      </w:r>
    </w:p>
    <w:p w:rsidR="00535B1A" w:rsidRDefault="00535B1A" w:rsidP="00223500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об организации питания в ДО</w:t>
      </w:r>
      <w:r w:rsidR="00BC122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У</w:t>
      </w:r>
    </w:p>
    <w:p w:rsidR="00223500" w:rsidRPr="00223500" w:rsidRDefault="00223500" w:rsidP="00223500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535B1A" w:rsidRPr="00A70FB5" w:rsidRDefault="00535B1A" w:rsidP="00223500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1.1. Настоящее </w:t>
      </w:r>
      <w:r w:rsidRPr="00A70FB5">
        <w:rPr>
          <w:rFonts w:ascii="Times New Roman" w:eastAsia="Times New Roman" w:hAnsi="Times New Roman" w:cs="Times New Roman"/>
          <w:iCs/>
          <w:sz w:val="24"/>
          <w:szCs w:val="24"/>
        </w:rPr>
        <w:t>Положение по организации питания в ДО</w:t>
      </w:r>
      <w:r w:rsidR="008F4DCE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 разработано в соответствии с Федеральным Законом № 273-ФЗ от 29.12.2012г «Об образовании в Российской Федерации» в редакции от 6 марта 2019 года; </w:t>
      </w:r>
      <w:proofErr w:type="gramStart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СанПиН 2.4.1.3049-13 «Санитарно-эпидемиологические требования к устройству содержанию и организации режима работы дошкольных образовательных организаций», Приказом </w:t>
      </w:r>
      <w:proofErr w:type="spellStart"/>
      <w:r w:rsidRPr="00A70FB5">
        <w:rPr>
          <w:rFonts w:ascii="Times New Roman" w:eastAsia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России № 213н и </w:t>
      </w:r>
      <w:proofErr w:type="spellStart"/>
      <w:r w:rsidRPr="00A70FB5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России №178 от 11.03.2012г «Об утверждении методических рекомендаций по организации питания обучающихся и воспитанников образовательных учреждений»; Федеральным законом № 29-ФЗ от 02.01.2000г «О качестве и безопасности пищевых продуктов» в редакции от 23 </w:t>
      </w:r>
      <w:r w:rsidR="000B0A5B">
        <w:rPr>
          <w:rFonts w:ascii="Times New Roman" w:eastAsia="Times New Roman" w:hAnsi="Times New Roman" w:cs="Times New Roman"/>
          <w:sz w:val="24"/>
          <w:szCs w:val="24"/>
        </w:rPr>
        <w:t>апреля 2018 г, Уставом ДОУ.</w:t>
      </w:r>
      <w:proofErr w:type="gramEnd"/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1.2. Данное </w:t>
      </w:r>
      <w:r w:rsidRPr="00A70FB5">
        <w:rPr>
          <w:rFonts w:ascii="Times New Roman" w:eastAsia="Times New Roman" w:hAnsi="Times New Roman" w:cs="Times New Roman"/>
          <w:bCs/>
          <w:sz w:val="24"/>
          <w:szCs w:val="24"/>
        </w:rPr>
        <w:t>Положение об организации питания воспитанников в ДО</w:t>
      </w:r>
      <w:r w:rsidR="00BC1229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 разработано с целью создания оптимальных условий для укрепления здоровья воспитанников, обеспечения безопасного и сбалансированного питания детей раннего и дошкольного возраста, осуществления контроля создания необходимых условий для организации питания в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proofErr w:type="gramStart"/>
      <w:r w:rsidRPr="00A70FB5">
        <w:rPr>
          <w:rFonts w:ascii="Times New Roman" w:eastAsia="Times New Roman" w:hAnsi="Times New Roman" w:cs="Times New Roman"/>
          <w:sz w:val="24"/>
          <w:szCs w:val="24"/>
        </w:rPr>
        <w:t>Настоящее Положение об организации питания воспитанников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определяет основные цели и задачи организации питания в детском саду, устанавливает требования к организации питания детей, порядок поставки продуктов, условия и сроки их хранения, нормы питания, регламентирует порядок организации и учета питания, ответственность и контроль, а также финансирование расходов на питание в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 xml:space="preserve">ДОО 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и документацию. </w:t>
      </w:r>
      <w:proofErr w:type="gramEnd"/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1.4. Организация питания в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на договорной основе с «поставщиком» как за счёт средств бюджета, так и за счет средств родителей (законных представителей) воспитанников.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1.5. Порядок поставки продуктов определяется муниципальным контрактом и (или) договором.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1.6. </w:t>
      </w:r>
      <w:proofErr w:type="gramStart"/>
      <w:r w:rsidRPr="00A70FB5">
        <w:rPr>
          <w:rFonts w:ascii="Times New Roman" w:eastAsia="Times New Roman" w:hAnsi="Times New Roman" w:cs="Times New Roman"/>
          <w:sz w:val="24"/>
          <w:szCs w:val="24"/>
        </w:rPr>
        <w:t>Закупка и поставка продуктов питания осуществляется в порядке, установленном Положением о питании в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>, Федеральным законом № 44-ФЗ от 05.04.2013г в редакции от 27 декабря 2018 года «О контрактной системе в сфере закупок товаров, работ, услуг для обеспечения государственных и муниципальных нужд» на договорной основе, как за счет средств бюджета, так и за счет средств платы родителей (законных представителей) за</w:t>
      </w:r>
      <w:proofErr w:type="gram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присмотр и уход за детьми в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35B1A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1.7. Организация питания в детском саду осуществляется штатными работниками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5B1A" w:rsidRPr="00A70FB5" w:rsidRDefault="00535B1A" w:rsidP="00223500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цели и задачи организации питания в ДО</w:t>
      </w:r>
      <w:r w:rsidR="00BC1229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2.1. Основной целью организации питания в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является создание оптимальных условий для укрепления здоровья и обеспечения безопасного и сбалансированного питания воспитанников, осуществления контроля необходимых условий для организации питания, а также соблюдения условий приобретения и хранения продуктов в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2.2. 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 xml:space="preserve"> Основными задачами при организации питания воспитанников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 xml:space="preserve"> являются:</w:t>
      </w:r>
    </w:p>
    <w:p w:rsidR="00535B1A" w:rsidRPr="00A70FB5" w:rsidRDefault="00535B1A" w:rsidP="00223500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обеспечение воспитанников питанием, соответствующим возрастным физиологическим потребностям в рациональном и сбалансированном питании;</w:t>
      </w:r>
    </w:p>
    <w:p w:rsidR="00535B1A" w:rsidRPr="00A70FB5" w:rsidRDefault="00535B1A" w:rsidP="00223500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гарантированное качество и безопасность питания и пищевых продуктов, используемых в питании;</w:t>
      </w:r>
    </w:p>
    <w:p w:rsidR="00535B1A" w:rsidRPr="00A70FB5" w:rsidRDefault="00535B1A" w:rsidP="00223500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предупреждение (профилактика) среди воспитанников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>инфекционных и неинфекционных заболеваний, связанных с фактором питания;</w:t>
      </w:r>
    </w:p>
    <w:p w:rsidR="00535B1A" w:rsidRPr="00A70FB5" w:rsidRDefault="00535B1A" w:rsidP="00223500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пропаганда принципов здорового и полноценного питания;</w:t>
      </w:r>
    </w:p>
    <w:p w:rsidR="00535B1A" w:rsidRPr="00A70FB5" w:rsidRDefault="00535B1A" w:rsidP="00223500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анализ и оценки уровня профессионализма лиц, участвующих в обеспечении качественного питания, по результатам их практической деятельности;</w:t>
      </w:r>
    </w:p>
    <w:p w:rsidR="00535B1A" w:rsidRPr="00A70FB5" w:rsidRDefault="00535B1A" w:rsidP="00223500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разработка и соблюдение нормативно-правовых актов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в части организации и обеспечения качественного питания в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535B1A" w:rsidRPr="00A70FB5" w:rsidRDefault="00535B1A" w:rsidP="00223500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 Требования к организации питания воспитанников ДО</w:t>
      </w:r>
      <w:r w:rsidR="00BC1229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 3.2. Требования к деятельности по формированию рациона и организации питания детей в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, производству, реализации, организации потребления продукции общественного питания для детей, посещающих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 </w:t>
      </w:r>
    </w:p>
    <w:p w:rsidR="00535B1A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3.3. Оборудование и содержание пищеблока должны соответствовать санитарным правилам и нормам организации общественного питания, а также типовой инструкции по охране труда при работе в пищеблоке. Посуда, инвентарь, тара должны иметь соответствующие санитарно-эпидемиологическое заключение. Для приготовления пищи используется электрооборудование. Помещение пищеблока должно быть оборудовано вытяжной вентиляцией.</w:t>
      </w:r>
    </w:p>
    <w:p w:rsidR="00535B1A" w:rsidRPr="00A70FB5" w:rsidRDefault="00535B1A" w:rsidP="00223500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>4. Порядок поставки продуктов в ДО</w:t>
      </w:r>
      <w:r w:rsidR="00BC1229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4.1. Порядок поставки продуктов определяется договором между поставщиком и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4.2. Поставщик поставляет товар отдельными партиями по заявкам дошкольного образовательного учреждения, с момента подписания контракта.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4.3. Поставка товара осуществляется путем его доставки поставщиком на склад дошкольной образовательной организации.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4.4. Товар передается в соответствии с заявкой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, содержащей дату поставки, наименование и количество товара, подлежащего доставке.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4.5. Транспортировку пищевых продуктов проводят в условиях, обеспечивающих их сохранность и предохраняющих от загрязнения. Доставка пищевых продуктов осуществляется специализированным транспортом, имеющим санитарный паспорт.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4.6. Товар должен быть упакован надлежащим образом, обеспечивающим его сохранность при перевозке и хранении.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4.7. На упаковку (тару) товара должна быть нанесена маркировка в соответствии с требованиями законодательства Российской Федерации.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4.8. Продукция поставляется в одноразовой упаковке (таре) производителя. 4.9. Вместе с товаром поставщик передает документы на него, указанные в спецификации. </w:t>
      </w:r>
    </w:p>
    <w:p w:rsidR="00535B1A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4.10. 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>, который хранится в течение года.</w:t>
      </w:r>
    </w:p>
    <w:p w:rsidR="00535B1A" w:rsidRPr="00A70FB5" w:rsidRDefault="00535B1A" w:rsidP="00223500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>5. Условия и сроки хранения продуктов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5.1. Доставка и хранение продуктов питания должны находиться под строгим контролем заведующего и медицинских работников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, так как от этого зависит качество приготовляемой пищи.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5.2. Пищевые продукты, поступающие в 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, имеют документы, подтверждающие их происхождение, качество и безопасность.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5.3.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5.4. 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5.5. Сроки хранения и реализации особо скоропортящихся продуктов должны соблюдаться в соответствии с санитарно-эпидемиологическими правилами и нормативами СанПиН.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5.6. 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обеспечено холодильными камерами. Кроме этого, имеются кладовые для хранения сухих продуктов, таких как мука, сахар, крупы, макароны, кондитерские изделия, и для овощей. </w:t>
      </w:r>
    </w:p>
    <w:p w:rsidR="00535B1A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5.7. Складские помещения и холодильные камеры необходимо содержать в чистоте, хорошо проветривать.</w:t>
      </w:r>
    </w:p>
    <w:p w:rsidR="00535B1A" w:rsidRPr="00A70FB5" w:rsidRDefault="00535B1A" w:rsidP="00223500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>6. Нормы питания и физиологических потребностей детей в пищевых веществах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6.1. Воспитанники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получают трехразовое питание, обеспечивающее 100% суточного рациона. При этом завтрак должен составлять 20-25% суточной калорийности, обед 35-40%, полдник 10-15%.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6.2. Объём пищи и выход блюд должны строго соответствовать возрасту ребёнка.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6.3. Питание в 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с учетом примерного десятидневного меню, разработанного на основе физиологических потребностей в питании детей дошкольного возраста, согласованного в </w:t>
      </w:r>
      <w:proofErr w:type="spellStart"/>
      <w:r w:rsidRPr="00A70FB5">
        <w:rPr>
          <w:rFonts w:ascii="Times New Roman" w:eastAsia="Times New Roman" w:hAnsi="Times New Roman" w:cs="Times New Roman"/>
          <w:sz w:val="24"/>
          <w:szCs w:val="24"/>
        </w:rPr>
        <w:t>Роспотребнадзоре</w:t>
      </w:r>
      <w:proofErr w:type="spell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и утверждённого заведующим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6.4. На основе примерного меню составляется ежедневное меню-требование и утверждается заведующим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6.5. 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 xml:space="preserve"> При составлении меню-требований для детей в возрасте от 1 года до 7 лет учитывается:</w:t>
      </w:r>
    </w:p>
    <w:p w:rsidR="00535B1A" w:rsidRPr="00A70FB5" w:rsidRDefault="00535B1A" w:rsidP="00223500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среднесуточный набор продуктов для каждой возрастной группы;</w:t>
      </w:r>
    </w:p>
    <w:p w:rsidR="00535B1A" w:rsidRPr="00A70FB5" w:rsidRDefault="00535B1A" w:rsidP="00223500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объём блюд для каждой группы;</w:t>
      </w:r>
    </w:p>
    <w:p w:rsidR="00535B1A" w:rsidRPr="00A70FB5" w:rsidRDefault="00535B1A" w:rsidP="00223500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нормы физиологических потребностей;</w:t>
      </w:r>
    </w:p>
    <w:p w:rsidR="00535B1A" w:rsidRPr="00A70FB5" w:rsidRDefault="00535B1A" w:rsidP="00223500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нормы потерь при холодной и тепловой обработке продуктов;</w:t>
      </w:r>
    </w:p>
    <w:p w:rsidR="00535B1A" w:rsidRPr="00A70FB5" w:rsidRDefault="00535B1A" w:rsidP="00223500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выход готовых блюд;</w:t>
      </w:r>
    </w:p>
    <w:p w:rsidR="00535B1A" w:rsidRPr="00A70FB5" w:rsidRDefault="00535B1A" w:rsidP="00223500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нормы взаимозаменяемости продуктов при приготовлении блюд;</w:t>
      </w:r>
    </w:p>
    <w:p w:rsidR="00535B1A" w:rsidRPr="00A70FB5" w:rsidRDefault="00535B1A" w:rsidP="00223500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требования </w:t>
      </w:r>
      <w:proofErr w:type="spellStart"/>
      <w:r w:rsidRPr="00A70FB5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в отношении запрещённых продуктов и блюд, использование которых может стать причиной возникновения желудочно-кишечного заболевания или отравления.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6.6. При наличии детей в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, имеющих рекомендации по специальному питанию, в меню-требование обязательно включаются блюда диетического питания.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6.7. Меню-требование является основным документом для приготовления пищи на пищеблоке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6.8. Вносить изменения в утверждённое меню-раскладку, без согласования с заведующим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запрещается.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6.9. При необходимости внесения изменений в меню (несвоевременный завоз продуктов, недоброкачественность продукта) медицинской сестрой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составляется объяснительная записка с указанием причины. В меню-раскладку вносятся изменения и заверяются подписью заведующего детским садом. Исправления в меню-раскладке не допускаются.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6.10. Для обеспечения преемственности питания родителей (законных представителей) информируют об ассортименте питания ребёнка, вывешивается меню на раздаче и в приёмных групп. </w:t>
      </w:r>
    </w:p>
    <w:p w:rsidR="00535B1A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6.11. Контроль качества питания (разнообразия), витаминизации блюд, закладки продуктов питания, кулинарной обработки, выхода блюд, вкусовых качеств пищи, санитарного состояния пищеблока, правильности хранения и соблюдения сроков реализации продуктов осуществляет шеф-повар (заведующий пр</w:t>
      </w:r>
      <w:r w:rsidR="008F4DCE">
        <w:rPr>
          <w:rFonts w:ascii="Times New Roman" w:eastAsia="Times New Roman" w:hAnsi="Times New Roman" w:cs="Times New Roman"/>
          <w:sz w:val="24"/>
          <w:szCs w:val="24"/>
        </w:rPr>
        <w:t>оизводством)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5B1A" w:rsidRPr="00A70FB5" w:rsidRDefault="00535B1A" w:rsidP="00223500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>7. Организация питания в дошкольно</w:t>
      </w:r>
      <w:r w:rsidR="00853F24">
        <w:rPr>
          <w:rFonts w:ascii="Times New Roman" w:eastAsia="Times New Roman" w:hAnsi="Times New Roman" w:cs="Times New Roman"/>
          <w:b/>
          <w:bCs/>
          <w:sz w:val="24"/>
          <w:szCs w:val="24"/>
        </w:rPr>
        <w:t>м образовательном</w:t>
      </w:r>
      <w:r w:rsidR="00223500"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учреждении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7.1. Контроль организации питания воспитанников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, соблюдения меню-требования осуществляет заведующий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7.2. 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 xml:space="preserve"> В МБДО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 xml:space="preserve"> созданы следующие условия дляорганизация питания:</w:t>
      </w:r>
    </w:p>
    <w:p w:rsidR="00535B1A" w:rsidRPr="00A70FB5" w:rsidRDefault="00535B1A" w:rsidP="00223500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наличие производственных помещений для хранения и приготовления пищи, полностью оснащенных необходимым технологическим оборудованием и инвентарем;</w:t>
      </w:r>
    </w:p>
    <w:p w:rsidR="00535B1A" w:rsidRPr="00A70FB5" w:rsidRDefault="00535B1A" w:rsidP="00223500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наличие помещений для приема пищи, оснащенных соответствующей мебелью.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7.3. Выдача готовой пищи разрешается только после проведения контроля </w:t>
      </w:r>
      <w:proofErr w:type="spellStart"/>
      <w:r w:rsidRPr="00A70FB5">
        <w:rPr>
          <w:rFonts w:ascii="Times New Roman" w:eastAsia="Times New Roman" w:hAnsi="Times New Roman" w:cs="Times New Roman"/>
          <w:sz w:val="24"/>
          <w:szCs w:val="24"/>
        </w:rPr>
        <w:t>бракеражной</w:t>
      </w:r>
      <w:proofErr w:type="spell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комиссией в составе не менее 3-х человек. Результаты контроля регистрируются в журнале бракеража готовой кулинарной продукции. </w:t>
      </w:r>
    </w:p>
    <w:p w:rsidR="00662F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7.4. Масса порционных блюд должна соответствовать выходу блюда, указанному в меню. </w:t>
      </w:r>
    </w:p>
    <w:p w:rsidR="00662F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7.5.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 Выдача пищи на группы детского сада осуществляется строго по графику. </w:t>
      </w:r>
    </w:p>
    <w:p w:rsidR="00662F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7.6. Непосредственно после приготовления пищи отбирается суточная проба готовой продукции (все готовые блюда). </w:t>
      </w:r>
    </w:p>
    <w:p w:rsidR="00662F34" w:rsidRPr="00A70FB5" w:rsidRDefault="00662F34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Суточная проба отбирается в объеме:</w:t>
      </w:r>
    </w:p>
    <w:p w:rsidR="00535B1A" w:rsidRPr="00A70FB5" w:rsidRDefault="00535B1A" w:rsidP="00223500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порционные блюда - в полном объеме;</w:t>
      </w:r>
    </w:p>
    <w:p w:rsidR="00535B1A" w:rsidRPr="00A70FB5" w:rsidRDefault="00535B1A" w:rsidP="00223500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холодные закуски, первые блюда, гарниры и напитки (третьи блюда) - в количестве не менее 100 г;</w:t>
      </w:r>
    </w:p>
    <w:p w:rsidR="00535B1A" w:rsidRPr="00A70FB5" w:rsidRDefault="00535B1A" w:rsidP="00223500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порционные вторые блюда, биточки, котлеты, колбаса и т.д. оставляют поштучно, целиком (в объеме одной порции).</w:t>
      </w:r>
    </w:p>
    <w:p w:rsidR="00662F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7.7. 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°С. Посуда с пробами маркируется с указанием наименования приема пищи и датой отбора. Контроль правильности отбора и хранения суточной пробы осуществляется ответственным лицом. </w:t>
      </w:r>
    </w:p>
    <w:p w:rsidR="00662F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7.8. Меню-требование является основным документом для приготовления пищи на пищеблоке </w:t>
      </w:r>
      <w:r w:rsidR="00662F34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62F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7.9. Вносить изменения в утвержденное меню-требование, без согласования с заведующим </w:t>
      </w:r>
      <w:r w:rsidR="00662F34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запрещается. </w:t>
      </w:r>
    </w:p>
    <w:p w:rsidR="00662F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7.10. При необходимости внесения изменения в меню-требование (несвоевременный завоз продуктов, недоброкачественность продукта) в меню-требование вносятся изменения и заверяются подписью заведующего </w:t>
      </w:r>
      <w:r w:rsidR="00662F34" w:rsidRPr="00A70FB5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. Исправления в меню-требовании не допускаются. </w:t>
      </w:r>
    </w:p>
    <w:p w:rsidR="00662F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7.11. Для обеспечения преемственности питания родителей (законных представителей) информируют об ассортименте питания ребенка, вывешивая меню на раздаче, в приемных групп, с указанием полного наименования блюд. Выхода блюда и стоимость дня. </w:t>
      </w:r>
    </w:p>
    <w:p w:rsidR="00662F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7.12. В целях профилактики гиповитаминозов, непосредственно перед раздачей, медицинским работником </w:t>
      </w:r>
      <w:r w:rsidR="00662F34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С-витаминизация III блюда. </w:t>
      </w:r>
    </w:p>
    <w:p w:rsidR="00662F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7.13. </w:t>
      </w:r>
      <w:r w:rsidR="00662F34" w:rsidRPr="00A70FB5">
        <w:rPr>
          <w:rFonts w:ascii="Times New Roman" w:eastAsia="Times New Roman" w:hAnsi="Times New Roman" w:cs="Times New Roman"/>
          <w:sz w:val="24"/>
          <w:szCs w:val="24"/>
        </w:rPr>
        <w:t>Для предотвращения возникновения и распространения инфекционных и массовых неинфекционных заболеваний</w:t>
      </w:r>
    </w:p>
    <w:p w:rsidR="00662F34" w:rsidRPr="00A70FB5" w:rsidRDefault="00662F34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535B1A" w:rsidRPr="00A70FB5" w:rsidRDefault="00535B1A" w:rsidP="00223500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использование запрещенных пищевых продуктов;</w:t>
      </w:r>
    </w:p>
    <w:p w:rsidR="00535B1A" w:rsidRPr="00A70FB5" w:rsidRDefault="00535B1A" w:rsidP="00223500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изготовление на пищеблоке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творога и других кисломолочных продуктов, а также блинчиков с мясом или с творогом, макарон по-флотски, макарон с </w:t>
      </w:r>
      <w:proofErr w:type="gramStart"/>
      <w:r w:rsidRPr="00A70FB5">
        <w:rPr>
          <w:rFonts w:ascii="Times New Roman" w:eastAsia="Times New Roman" w:hAnsi="Times New Roman" w:cs="Times New Roman"/>
          <w:sz w:val="24"/>
          <w:szCs w:val="24"/>
        </w:rPr>
        <w:t>рубленным</w:t>
      </w:r>
      <w:proofErr w:type="gram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</w:t>
      </w:r>
    </w:p>
    <w:p w:rsidR="00535B1A" w:rsidRPr="00A70FB5" w:rsidRDefault="00535B1A" w:rsidP="00223500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окрошек и холодных супов;</w:t>
      </w:r>
    </w:p>
    <w:p w:rsidR="00535B1A" w:rsidRPr="00A70FB5" w:rsidRDefault="00535B1A" w:rsidP="00223500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использование остатков пищи от предыдущего приема и пищи, приготовленной накануне;</w:t>
      </w:r>
    </w:p>
    <w:p w:rsidR="00535B1A" w:rsidRPr="00A70FB5" w:rsidRDefault="00535B1A" w:rsidP="00223500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пищевых продуктов с истекшими сроками годности и явными признаками недоброкачественности (порчи);</w:t>
      </w:r>
    </w:p>
    <w:p w:rsidR="00535B1A" w:rsidRPr="00A70FB5" w:rsidRDefault="00535B1A" w:rsidP="00223500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овощей и фруктов с наличием плесени и признаками гнили.</w:t>
      </w:r>
    </w:p>
    <w:p w:rsidR="00662F34" w:rsidRPr="00A70FB5" w:rsidRDefault="00662F34" w:rsidP="00662F34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7.14. Проверку 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>качества пищи, соблюдение рецептур и технологических режимов осуществляет медицинский работник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3634" w:rsidRPr="00A70FB5" w:rsidRDefault="00CB3634" w:rsidP="00662F34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7.15 МБДО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охрану товарно-материальных ценностей.</w:t>
      </w:r>
    </w:p>
    <w:p w:rsidR="00CB3634" w:rsidRPr="00A70FB5" w:rsidRDefault="00CB3634" w:rsidP="00662F34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lastRenderedPageBreak/>
        <w:t>7.16.В компетенцию заведующего МБДО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по организации питания входит:</w:t>
      </w:r>
    </w:p>
    <w:p w:rsidR="00535B1A" w:rsidRPr="00A70FB5" w:rsidRDefault="00535B1A" w:rsidP="00223500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ежедневное утверждение меню-требования;</w:t>
      </w:r>
    </w:p>
    <w:p w:rsidR="00535B1A" w:rsidRPr="00A70FB5" w:rsidRDefault="00535B1A" w:rsidP="00223500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контроль состояния производственной базы пищеблока, замена устаревшего оборудования, его ремонт и обеспечение запасными частями;</w:t>
      </w:r>
    </w:p>
    <w:p w:rsidR="00535B1A" w:rsidRPr="00A70FB5" w:rsidRDefault="00535B1A" w:rsidP="00223500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капитальный и текущий ремонт помещений пищеблока;</w:t>
      </w:r>
    </w:p>
    <w:p w:rsidR="00535B1A" w:rsidRPr="00A70FB5" w:rsidRDefault="00535B1A" w:rsidP="00223500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контроль соблюдения требований СанПиН 2.4.1.3049-13;</w:t>
      </w:r>
    </w:p>
    <w:p w:rsidR="00535B1A" w:rsidRPr="00A70FB5" w:rsidRDefault="00535B1A" w:rsidP="00223500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обеспечение пищеблока детского сада достаточным количеством столовой и кухонной посуды, спецодеждой, санитарно-гигиеническими средствами, разделочным оборудованием, и уборочным инвентарем;</w:t>
      </w:r>
    </w:p>
    <w:p w:rsidR="00535B1A" w:rsidRPr="00A70FB5" w:rsidRDefault="00535B1A" w:rsidP="00223500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заключение контрактов на поставку продуктов питания поставщиком.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7.17. 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>Работа по организации питания детей в группах осуществляется под руководством воспитателя и заключается:</w:t>
      </w:r>
    </w:p>
    <w:p w:rsidR="00535B1A" w:rsidRPr="00A70FB5" w:rsidRDefault="00535B1A" w:rsidP="00223500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в создании безопасных условий при подготовке и во время приема пищи;</w:t>
      </w:r>
    </w:p>
    <w:p w:rsidR="00535B1A" w:rsidRPr="00A70FB5" w:rsidRDefault="00535B1A" w:rsidP="00223500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в формировании культурно-гигиенических навыков во время приема пищи детьми.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7.18. Привлекать воспитанников дошкольного образовательного учреждения к получению пищи с пищеблока категорически запрещается. 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7.19. 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>Перед раздачей пищи детям помощник воспитателя обязан:</w:t>
      </w:r>
    </w:p>
    <w:p w:rsidR="00535B1A" w:rsidRPr="00A70FB5" w:rsidRDefault="00535B1A" w:rsidP="00223500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промыть столы горячей водой с мылом;</w:t>
      </w:r>
    </w:p>
    <w:p w:rsidR="00535B1A" w:rsidRPr="00A70FB5" w:rsidRDefault="00535B1A" w:rsidP="00223500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тщательно вымыть руки;</w:t>
      </w:r>
    </w:p>
    <w:p w:rsidR="00535B1A" w:rsidRPr="00A70FB5" w:rsidRDefault="00535B1A" w:rsidP="00223500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надеть специальную одежду для получения и раздачи пищи;</w:t>
      </w:r>
    </w:p>
    <w:p w:rsidR="00535B1A" w:rsidRPr="00A70FB5" w:rsidRDefault="00535B1A" w:rsidP="00223500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проветрить помещение;</w:t>
      </w:r>
    </w:p>
    <w:p w:rsidR="00535B1A" w:rsidRPr="00A70FB5" w:rsidRDefault="00535B1A" w:rsidP="00223500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сервировать столы в соответствии с приемом пищи.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7.20. К сервировке столов могут привлекаться дети с 3 лет. 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7.21. Во время раздачи пищи категорически запрещается нахождение воспитанников в обеденной зоне. 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7.22.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>Подача блюд и прием пищи в обед осуществляется в следующем порядке:</w:t>
      </w:r>
    </w:p>
    <w:p w:rsidR="00535B1A" w:rsidRPr="00A70FB5" w:rsidRDefault="00535B1A" w:rsidP="00223500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во время сервировки столов на столы ставятся хлебные тарелки с хлебом;</w:t>
      </w:r>
    </w:p>
    <w:p w:rsidR="00535B1A" w:rsidRPr="00A70FB5" w:rsidRDefault="00535B1A" w:rsidP="00223500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разливают III блюдо;</w:t>
      </w:r>
    </w:p>
    <w:p w:rsidR="00535B1A" w:rsidRPr="00A70FB5" w:rsidRDefault="00535B1A" w:rsidP="00223500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подается первое блюдо;</w:t>
      </w:r>
    </w:p>
    <w:p w:rsidR="00535B1A" w:rsidRPr="00A70FB5" w:rsidRDefault="00535B1A" w:rsidP="00223500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дети рассаживаются за столы и начинают прием пищи;</w:t>
      </w:r>
    </w:p>
    <w:p w:rsidR="00535B1A" w:rsidRPr="00A70FB5" w:rsidRDefault="00535B1A" w:rsidP="00223500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по мере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 xml:space="preserve"> употребления воспитанниками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блюда, помощник воспитателя убирает со столов салатники;</w:t>
      </w:r>
    </w:p>
    <w:p w:rsidR="00535B1A" w:rsidRPr="00A70FB5" w:rsidRDefault="00535B1A" w:rsidP="00223500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дети приступают к приему первого блюда;</w:t>
      </w:r>
    </w:p>
    <w:p w:rsidR="00535B1A" w:rsidRPr="00A70FB5" w:rsidRDefault="00535B1A" w:rsidP="00223500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по окончании, помощник воспитателя убирает со столов тарелки из-под первого;</w:t>
      </w:r>
    </w:p>
    <w:p w:rsidR="00535B1A" w:rsidRPr="00A70FB5" w:rsidRDefault="00535B1A" w:rsidP="00223500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подается второе блюдо;</w:t>
      </w:r>
    </w:p>
    <w:p w:rsidR="00535B1A" w:rsidRPr="00A70FB5" w:rsidRDefault="00535B1A" w:rsidP="00223500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прием пищи заканчивается приемом третьего блюда.</w:t>
      </w:r>
    </w:p>
    <w:p w:rsidR="00535B1A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7.23. В группах раннего возраста детей, у которых не сформирован навык самостоятельного приема пищи, докармливают.</w:t>
      </w:r>
    </w:p>
    <w:p w:rsidR="00535B1A" w:rsidRPr="00A70FB5" w:rsidRDefault="00535B1A" w:rsidP="00223500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>8. Порядок учета питания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8.1. К началу учебного года заведующим Д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издается приказ о назначении ответственных за организацию питания, определяются их функциональные обязанности. 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8.2. Ответственный за организацию питания осуществляют учет питающихся детей в Журнале учета посещаемости детей. 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8.3. Ежедневно лицо, ответственное за организацию питания, составляет меню-требование на следующий день. Меню составляется на основании списков присутствующих детей, которые ежедневно с 8.00 ч. до 8.30 ч. подают педагоги. 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8.4. На следующий день в 8.30 воспитатели подают сведения о фактическом присутствии воспитанников в группах лицу, ответственному за питание, который рассчитывает выход блюд. 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8.5. С последующим приемом пищи (обед, полдник) дети, отсутствующие в дошкольном образовательном учреждении, снимаются с питания, а продукты, оставшиеся невостребованными, возвращаются на склад по требованию. 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8.6.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 На следующий день не пришедшие дети снимаются с питания автоматически. 8.7. Если на завтрак пришло больше детей, чем было заявлено, то для всех детей уменьшают выход блюд, составляется акт и вносятся изменения в меню на следующие виды приёма пищи в соответствии с количеством прибывших детей. 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8.8. Учет продуктов ведется в книге учета материальных ценностей (журнале подсчета калорийности). Записи в книге производятся на основании первичных документов в количественном и суммовом выражении, по мере поступления и расходования продуктов. 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8.9. Начисление оплаты за питание производится централизованной бухгалтерией на основании табелей посещаемости, которые заполняют педагоги. Число дней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бюджетных средств. 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8.10. Финансовое обеспечение питания отнесено к компетенции заведующего 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8.11. Расходы по обеспечению питания воспитанников включаются в оплату родителям (законным представителям), размер которой устанавливается на основании решения администрации города (района). 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8.12. Частичное возмещение расходов на питание воспитанников обеспечивается бюджетом города (района). </w:t>
      </w:r>
    </w:p>
    <w:p w:rsidR="00535B1A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8.13. 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</w:t>
      </w:r>
    </w:p>
    <w:p w:rsidR="00535B1A" w:rsidRPr="00A70FB5" w:rsidRDefault="00535B1A" w:rsidP="00223500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>9. Разграничение компетенции по вопросам организации питания в ДО</w:t>
      </w:r>
      <w:r w:rsidR="008F4DCE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9.1. Заведующий 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создаёт условия для организации качественного питания воспитанников. 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9.2. Заведующий несёт персональную ответственность за организацию питания детей в 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9.3. Заведующий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представляет учредителю необходимые документы по использованию денежных средств на питание воспитанников. 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9.4. Распределение обязанностей по организации питания между заведующим, работниками пищеблока, кладовщиком в 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отражаются в должностных инструкциях. 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9.5. Важнейшим условием правильной организации пи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>тания детей является строгое со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 </w:t>
      </w:r>
    </w:p>
    <w:p w:rsidR="00535B1A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9.6.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>Мероприятия проводимые в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35B1A" w:rsidRPr="00A70FB5" w:rsidRDefault="00535B1A" w:rsidP="00223500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медицинские осмотры персонала кухни и ежедневный осмотр на наличие гнойничковых заболеваний кожи рук и открытых поверхностей тела, а также ангин, катаральных явлений верхних дыхательных путей;</w:t>
      </w:r>
    </w:p>
    <w:p w:rsidR="00535B1A" w:rsidRPr="00A70FB5" w:rsidRDefault="00535B1A" w:rsidP="00223500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поступление продуктов питания и продовольственного сырья только с </w:t>
      </w:r>
      <w:proofErr w:type="gramStart"/>
      <w:r w:rsidRPr="00A70FB5">
        <w:rPr>
          <w:rFonts w:ascii="Times New Roman" w:eastAsia="Times New Roman" w:hAnsi="Times New Roman" w:cs="Times New Roman"/>
          <w:sz w:val="24"/>
          <w:szCs w:val="24"/>
        </w:rPr>
        <w:t>сопроводи-тельными</w:t>
      </w:r>
      <w:proofErr w:type="gram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документами (сертификат, декларация о соответствии товара, удостоверение качества, ветеринарное свидетельство);</w:t>
      </w:r>
    </w:p>
    <w:p w:rsidR="00535B1A" w:rsidRPr="00A70FB5" w:rsidRDefault="00535B1A" w:rsidP="00223500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ведение необходимой документации;</w:t>
      </w:r>
    </w:p>
    <w:p w:rsidR="00535B1A" w:rsidRPr="00A70FB5" w:rsidRDefault="00535B1A" w:rsidP="00223500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холодильные установки с разной температурой хранения, с регистрацией температуры в журнале;</w:t>
      </w:r>
    </w:p>
    <w:p w:rsidR="00535B1A" w:rsidRPr="00A70FB5" w:rsidRDefault="00535B1A" w:rsidP="00223500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информирование родителей (законных представителей) воспитанников о ежедневном меню с указанием выхода готовых блюд.</w:t>
      </w:r>
    </w:p>
    <w:p w:rsidR="00535B1A" w:rsidRPr="00A70FB5" w:rsidRDefault="00535B1A" w:rsidP="00223500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>10. Финансирование расходо</w:t>
      </w:r>
      <w:r w:rsidR="00A24D59"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>в на питание воспитанников в ДО</w:t>
      </w:r>
      <w:r w:rsidR="00BC1229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A24D59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10.1. Финансирование расходов на питание в </w:t>
      </w:r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за счёт бюджетных средств. </w:t>
      </w:r>
    </w:p>
    <w:p w:rsidR="00535B1A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10.2. Объёмы финансирования расходов на организацию питания на очередной финансовый год устанавливаются с учётом прогноза численности детей в </w:t>
      </w:r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535B1A" w:rsidRPr="00A70FB5" w:rsidRDefault="00535B1A" w:rsidP="00223500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>11. Контроль организации питания</w:t>
      </w:r>
    </w:p>
    <w:p w:rsidR="00A24D59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11.1. К началу нового года заведующим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издается приказ о назначении лица, ответственного за питание в </w:t>
      </w:r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, определяются его функциональные обязанности. </w:t>
      </w:r>
    </w:p>
    <w:p w:rsidR="00A24D59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11.2. Контроль организации питания в </w:t>
      </w:r>
      <w:proofErr w:type="spellStart"/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>осуществляют</w:t>
      </w:r>
      <w:proofErr w:type="spell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="00572C79">
        <w:rPr>
          <w:rFonts w:ascii="Times New Roman" w:eastAsia="Times New Roman" w:hAnsi="Times New Roman" w:cs="Times New Roman"/>
          <w:sz w:val="24"/>
          <w:szCs w:val="24"/>
        </w:rPr>
        <w:t xml:space="preserve">аведующий, 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0FB5">
        <w:rPr>
          <w:rFonts w:ascii="Times New Roman" w:eastAsia="Times New Roman" w:hAnsi="Times New Roman" w:cs="Times New Roman"/>
          <w:sz w:val="24"/>
          <w:szCs w:val="24"/>
        </w:rPr>
        <w:t>бракеражная</w:t>
      </w:r>
      <w:proofErr w:type="spell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комиссия в составе трех человек, утвержденных приказом заведующего детским садом и органы самоуправления в соответствии с полномочиями, закрепленными в Уставе </w:t>
      </w:r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24D59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11.3. </w:t>
      </w:r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>Заведующий МБДО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контроль:</w:t>
      </w:r>
    </w:p>
    <w:p w:rsidR="00535B1A" w:rsidRPr="00A70FB5" w:rsidRDefault="00535B1A" w:rsidP="00223500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выполнения суточных норм продуктового набора, норм потребления пищевых веществ, энергетической ценности дневного рациона;</w:t>
      </w:r>
    </w:p>
    <w:p w:rsidR="00535B1A" w:rsidRPr="00A70FB5" w:rsidRDefault="00535B1A" w:rsidP="00223500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выполнения договоров на закупку и поставку продуктов питания;</w:t>
      </w:r>
    </w:p>
    <w:p w:rsidR="00535B1A" w:rsidRPr="00A70FB5" w:rsidRDefault="00535B1A" w:rsidP="00223500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условий хранения и сроков реализации пищевых продуктов;</w:t>
      </w:r>
    </w:p>
    <w:p w:rsidR="00535B1A" w:rsidRPr="00A70FB5" w:rsidRDefault="00535B1A" w:rsidP="00223500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материально-технического состояния помещений пищеблока, наличия необходимого оборудования, его исправности;</w:t>
      </w:r>
    </w:p>
    <w:p w:rsidR="00535B1A" w:rsidRPr="00A70FB5" w:rsidRDefault="00535B1A" w:rsidP="00223500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обеспечения пищеблока </w:t>
      </w:r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и мест приема пищи достаточным количеством столовой и кухонной посуды, спецодеждой, санитарно¬-гигиеническими средствами, разделочным оборудованием и уборочным инвентарем.</w:t>
      </w:r>
    </w:p>
    <w:p w:rsidR="00A24D59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11.4. </w:t>
      </w:r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>Медицинский работник детского сада осуществляет контроль:</w:t>
      </w:r>
    </w:p>
    <w:p w:rsidR="00535B1A" w:rsidRPr="00A70FB5" w:rsidRDefault="00535B1A" w:rsidP="00223500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70FB5">
        <w:rPr>
          <w:rFonts w:ascii="Times New Roman" w:eastAsia="Times New Roman" w:hAnsi="Times New Roman" w:cs="Times New Roman"/>
          <w:sz w:val="24"/>
          <w:szCs w:val="24"/>
        </w:rPr>
        <w:t>качества поступающих продуктов (ежедневно): осуществляет бракераж, который включает контроль целостности упаковки и органолептическую оценку (внешний вид, цвет, консистенция, запах и вкус поступающих продуктов и продовольственного сырья), а также знакомство с сопроводительной документацией (товарно-транспортными накладными, декларациями, сертификатами соответствия, санитарно-эпидемиологическими заключениями, качественными удостоверениями, ветеринарными справками);</w:t>
      </w:r>
      <w:proofErr w:type="gramEnd"/>
    </w:p>
    <w:p w:rsidR="00535B1A" w:rsidRPr="00A70FB5" w:rsidRDefault="00535B1A" w:rsidP="00223500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технологии приготовления пищи, качества и проведения бракеража готовых блюд, результаты которого ежедневно заносятся в журнал бракеража готовой кулинарной продукции;</w:t>
      </w:r>
    </w:p>
    <w:p w:rsidR="00535B1A" w:rsidRPr="00A70FB5" w:rsidRDefault="00535B1A" w:rsidP="00223500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режима отбора и условий хранения суточных проб (ежедневно);</w:t>
      </w:r>
    </w:p>
    <w:p w:rsidR="00535B1A" w:rsidRPr="00A70FB5" w:rsidRDefault="00535B1A" w:rsidP="00223500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работы пищеблока, его санитарного состояния, режима обработки посуды, технологического оборудования, инвентаря (ежедневно);</w:t>
      </w:r>
    </w:p>
    <w:p w:rsidR="00535B1A" w:rsidRPr="00A70FB5" w:rsidRDefault="00535B1A" w:rsidP="00223500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соблюдения правил личной гигиены сотрудниками пищеблока с отметкой в журнале здоровья (ежедневно);</w:t>
      </w:r>
    </w:p>
    <w:p w:rsidR="00535B1A" w:rsidRPr="00A70FB5" w:rsidRDefault="00535B1A" w:rsidP="00223500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информирования родителей (законных представителей) о ежедневном меню с указанием выхода готовых блюд (ежедневно);</w:t>
      </w:r>
    </w:p>
    <w:p w:rsidR="00535B1A" w:rsidRPr="00A70FB5" w:rsidRDefault="00535B1A" w:rsidP="00223500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выполнения суточных норм питания на одного ребенка;</w:t>
      </w:r>
    </w:p>
    <w:p w:rsidR="00535B1A" w:rsidRPr="00A70FB5" w:rsidRDefault="00535B1A" w:rsidP="00223500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выполнения норм потребления основных пищевых веществ (белков, жиров, углеводов), соответствия энергетической ценности (калорийности) дневного рациона физиологическим потребностям воспитанников (ежемесячно).</w:t>
      </w:r>
    </w:p>
    <w:p w:rsidR="00535B1A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11.5. Лицо, ответственное за организацию питания, осуществляет учет питающихся детей в журнале питания, который должен быть прошнурован, пронумерован, скреплен печатью и подписью заведующего </w:t>
      </w:r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5B1A" w:rsidRPr="00A70FB5" w:rsidRDefault="00535B1A" w:rsidP="00223500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>12. Документация</w:t>
      </w:r>
    </w:p>
    <w:p w:rsidR="00A24D59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12.1. </w:t>
      </w:r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>должны</w:t>
      </w:r>
      <w:proofErr w:type="spellEnd"/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 xml:space="preserve"> быть следующие документы по вопросам организации питания (регламентирующие и учетные, подтверждающие расходы по питанию):</w:t>
      </w:r>
    </w:p>
    <w:p w:rsidR="00535B1A" w:rsidRPr="00A70FB5" w:rsidRDefault="00535B1A" w:rsidP="00223500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Положение об организации питания воспитанников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35B1A" w:rsidRPr="00A70FB5" w:rsidRDefault="007C7C64" w:rsidP="00223500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 w:tgtFrame="_blank" w:history="1">
        <w:r w:rsidR="00535B1A" w:rsidRPr="00A70FB5">
          <w:rPr>
            <w:rFonts w:ascii="Times New Roman" w:eastAsia="Times New Roman" w:hAnsi="Times New Roman" w:cs="Times New Roman"/>
            <w:sz w:val="24"/>
            <w:szCs w:val="24"/>
          </w:rPr>
          <w:t>Положение об административном контроле качества питания в ДО</w:t>
        </w:r>
        <w:r w:rsidR="00BC1229">
          <w:rPr>
            <w:rFonts w:ascii="Times New Roman" w:eastAsia="Times New Roman" w:hAnsi="Times New Roman" w:cs="Times New Roman"/>
            <w:sz w:val="24"/>
            <w:szCs w:val="24"/>
          </w:rPr>
          <w:t>У</w:t>
        </w:r>
      </w:hyperlink>
      <w:r w:rsidR="00535B1A" w:rsidRPr="00A70FB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35B1A" w:rsidRPr="00A70FB5" w:rsidRDefault="00535B1A" w:rsidP="00223500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Договоры на поставку продуктов питания;</w:t>
      </w:r>
    </w:p>
    <w:p w:rsidR="00535B1A" w:rsidRPr="00A70FB5" w:rsidRDefault="00535B1A" w:rsidP="00223500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Примерное 1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>-дневное меню, включающее меню-раскладку для возрастной группы детей (от 1 до 3 лет и от 3-7 лет) технологические карты кулинарных изделий (блюд), журнал учета калорийности, норм потребления пищевых веществ, витаминов и минералов;</w:t>
      </w:r>
    </w:p>
    <w:p w:rsidR="00535B1A" w:rsidRPr="00A70FB5" w:rsidRDefault="00535B1A" w:rsidP="00223500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Меню-требование на каждый день с указанием выхода блюд для возрастной группы детей (от 1 до 3 лет и от 3-7 лет);</w:t>
      </w:r>
    </w:p>
    <w:p w:rsidR="00535B1A" w:rsidRPr="00A70FB5" w:rsidRDefault="00535B1A" w:rsidP="00223500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Журнал учета калорийности (расчет и оценка использованного на одного ребенка среднесуточного набора пищевых продуктов проводится один раз в 10 дней, подсчет энергической ценности полученного рациона питания и содержания в нем основных пищевых веще</w:t>
      </w:r>
      <w:proofErr w:type="gramStart"/>
      <w:r w:rsidRPr="00A70FB5">
        <w:rPr>
          <w:rFonts w:ascii="Times New Roman" w:eastAsia="Times New Roman" w:hAnsi="Times New Roman" w:cs="Times New Roman"/>
          <w:sz w:val="24"/>
          <w:szCs w:val="24"/>
        </w:rPr>
        <w:t>ств пр</w:t>
      </w:r>
      <w:proofErr w:type="gramEnd"/>
      <w:r w:rsidRPr="00A70FB5">
        <w:rPr>
          <w:rFonts w:ascii="Times New Roman" w:eastAsia="Times New Roman" w:hAnsi="Times New Roman" w:cs="Times New Roman"/>
          <w:sz w:val="24"/>
          <w:szCs w:val="24"/>
        </w:rPr>
        <w:t>оводится ежемесячно);</w:t>
      </w:r>
    </w:p>
    <w:p w:rsidR="00535B1A" w:rsidRPr="00A70FB5" w:rsidRDefault="00535B1A" w:rsidP="00223500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Журнал бракеража поступающего продовольственного сырья и пищевых продуктов (в соответствии с СанПиН);</w:t>
      </w:r>
    </w:p>
    <w:p w:rsidR="00535B1A" w:rsidRPr="00A70FB5" w:rsidRDefault="00535B1A" w:rsidP="00223500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Журнал бракеража готовой продукции (в соответствии с СанПиН);</w:t>
      </w:r>
    </w:p>
    <w:p w:rsidR="00535B1A" w:rsidRPr="00A70FB5" w:rsidRDefault="00535B1A" w:rsidP="00223500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Журнал </w:t>
      </w:r>
      <w:proofErr w:type="gramStart"/>
      <w:r w:rsidRPr="00A70FB5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температурным режимом холодильных камер и холодильников;</w:t>
      </w:r>
    </w:p>
    <w:p w:rsidR="00535B1A" w:rsidRPr="00A70FB5" w:rsidRDefault="00535B1A" w:rsidP="00223500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Книга складского учета поступающих продуктов и продовольственного сырья.</w:t>
      </w:r>
    </w:p>
    <w:p w:rsidR="00A24D59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12.2. </w:t>
      </w:r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>Перечень приказов:</w:t>
      </w:r>
    </w:p>
    <w:p w:rsidR="00535B1A" w:rsidRPr="00A70FB5" w:rsidRDefault="00535B1A" w:rsidP="00223500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Об утверждении и введение в действие Положения по питанию в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35B1A" w:rsidRPr="00A70FB5" w:rsidRDefault="00535B1A" w:rsidP="00223500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О введении в действие примерного 1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-дневного меню для воспитанников </w:t>
      </w:r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35B1A" w:rsidRPr="00A70FB5" w:rsidRDefault="00535B1A" w:rsidP="00223500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Об организации питания детей с пищевой аллергией;</w:t>
      </w:r>
    </w:p>
    <w:p w:rsidR="00535B1A" w:rsidRPr="00A70FB5" w:rsidRDefault="00535B1A" w:rsidP="00223500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О контроле по питанию;</w:t>
      </w:r>
    </w:p>
    <w:p w:rsidR="00535B1A" w:rsidRPr="00A70FB5" w:rsidRDefault="00535B1A" w:rsidP="00223500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О графике выдачи пищи;</w:t>
      </w:r>
    </w:p>
    <w:p w:rsidR="00535B1A" w:rsidRPr="00A70FB5" w:rsidRDefault="00535B1A" w:rsidP="00223500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О графике закладки продуктов.</w:t>
      </w:r>
    </w:p>
    <w:p w:rsidR="00535B1A" w:rsidRPr="00A70FB5" w:rsidRDefault="00535B1A" w:rsidP="00223500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>13. Заключительные положения</w:t>
      </w:r>
    </w:p>
    <w:p w:rsidR="00A24D59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13.1. Настоящее Положение об организации питания воспитанников является локальным нормативным актом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bookmarkStart w:id="0" w:name="_GoBack"/>
      <w:bookmarkEnd w:id="0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Педагогическом совете и утверждается (либо вводится в действие) приказом заведующего </w:t>
      </w:r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24D59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13.2.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A24D59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13.3. Положение принимается на неопределенный срок. Изменения и дополнения к Положению принимаются в порядке, предусмотренном п.13.1. настоящего Положения. </w:t>
      </w:r>
    </w:p>
    <w:p w:rsidR="00535B1A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13.4.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005E9" w:rsidRPr="00A70FB5" w:rsidRDefault="003962C0" w:rsidP="0022350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обложка питание последня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ожка питание последняя 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05E9" w:rsidRPr="00A70FB5" w:rsidSect="00FC2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D1252"/>
    <w:multiLevelType w:val="multilevel"/>
    <w:tmpl w:val="1A6AD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783C7F"/>
    <w:multiLevelType w:val="multilevel"/>
    <w:tmpl w:val="4A4E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A350FA"/>
    <w:multiLevelType w:val="multilevel"/>
    <w:tmpl w:val="B2A01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FD4C92"/>
    <w:multiLevelType w:val="multilevel"/>
    <w:tmpl w:val="9ACC0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9D532C"/>
    <w:multiLevelType w:val="multilevel"/>
    <w:tmpl w:val="2E549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D239ED"/>
    <w:multiLevelType w:val="multilevel"/>
    <w:tmpl w:val="DF2AD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2213EF"/>
    <w:multiLevelType w:val="multilevel"/>
    <w:tmpl w:val="B8787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7A02C2"/>
    <w:multiLevelType w:val="multilevel"/>
    <w:tmpl w:val="176CC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177BD4"/>
    <w:multiLevelType w:val="multilevel"/>
    <w:tmpl w:val="7962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AA6284"/>
    <w:multiLevelType w:val="multilevel"/>
    <w:tmpl w:val="7BE20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AE429F"/>
    <w:multiLevelType w:val="multilevel"/>
    <w:tmpl w:val="41CC9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205481"/>
    <w:multiLevelType w:val="multilevel"/>
    <w:tmpl w:val="46BC0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9B2236"/>
    <w:multiLevelType w:val="multilevel"/>
    <w:tmpl w:val="5936D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D55882"/>
    <w:multiLevelType w:val="multilevel"/>
    <w:tmpl w:val="6C186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12"/>
  </w:num>
  <w:num w:numId="5">
    <w:abstractNumId w:val="0"/>
  </w:num>
  <w:num w:numId="6">
    <w:abstractNumId w:val="2"/>
  </w:num>
  <w:num w:numId="7">
    <w:abstractNumId w:val="9"/>
  </w:num>
  <w:num w:numId="8">
    <w:abstractNumId w:val="7"/>
  </w:num>
  <w:num w:numId="9">
    <w:abstractNumId w:val="8"/>
  </w:num>
  <w:num w:numId="10">
    <w:abstractNumId w:val="11"/>
  </w:num>
  <w:num w:numId="11">
    <w:abstractNumId w:val="6"/>
  </w:num>
  <w:num w:numId="12">
    <w:abstractNumId w:val="5"/>
  </w:num>
  <w:num w:numId="13">
    <w:abstractNumId w:val="1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5B1A"/>
    <w:rsid w:val="000B0A5B"/>
    <w:rsid w:val="00223500"/>
    <w:rsid w:val="002438B9"/>
    <w:rsid w:val="003962C0"/>
    <w:rsid w:val="005005E9"/>
    <w:rsid w:val="00535B1A"/>
    <w:rsid w:val="00572C79"/>
    <w:rsid w:val="00574CE0"/>
    <w:rsid w:val="00626603"/>
    <w:rsid w:val="00662F34"/>
    <w:rsid w:val="007C7C64"/>
    <w:rsid w:val="00853F24"/>
    <w:rsid w:val="008F4DCE"/>
    <w:rsid w:val="009D79BF"/>
    <w:rsid w:val="00A24D59"/>
    <w:rsid w:val="00A70FB5"/>
    <w:rsid w:val="00AC491F"/>
    <w:rsid w:val="00BC1229"/>
    <w:rsid w:val="00CB3634"/>
    <w:rsid w:val="00CF3900"/>
    <w:rsid w:val="00FC2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78C"/>
  </w:style>
  <w:style w:type="paragraph" w:styleId="1">
    <w:name w:val="heading 1"/>
    <w:basedOn w:val="a"/>
    <w:link w:val="10"/>
    <w:uiPriority w:val="9"/>
    <w:qFormat/>
    <w:rsid w:val="00535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35B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B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35B1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35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35B1A"/>
  </w:style>
  <w:style w:type="character" w:styleId="a4">
    <w:name w:val="Emphasis"/>
    <w:basedOn w:val="a0"/>
    <w:uiPriority w:val="20"/>
    <w:qFormat/>
    <w:rsid w:val="00535B1A"/>
    <w:rPr>
      <w:i/>
      <w:iCs/>
    </w:rPr>
  </w:style>
  <w:style w:type="character" w:styleId="a5">
    <w:name w:val="Strong"/>
    <w:basedOn w:val="a0"/>
    <w:uiPriority w:val="22"/>
    <w:qFormat/>
    <w:rsid w:val="00535B1A"/>
    <w:rPr>
      <w:b/>
      <w:bCs/>
    </w:rPr>
  </w:style>
  <w:style w:type="character" w:styleId="a6">
    <w:name w:val="Hyperlink"/>
    <w:basedOn w:val="a0"/>
    <w:uiPriority w:val="99"/>
    <w:semiHidden/>
    <w:unhideWhenUsed/>
    <w:rsid w:val="00535B1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96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62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7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5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ohrana-tryda.com/node/225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80724-2B5E-458E-92C2-49AF06D26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10</Pages>
  <Words>3671</Words>
  <Characters>20927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Админ</cp:lastModifiedBy>
  <cp:revision>16</cp:revision>
  <cp:lastPrinted>2020-12-26T18:51:00Z</cp:lastPrinted>
  <dcterms:created xsi:type="dcterms:W3CDTF">2019-12-09T18:37:00Z</dcterms:created>
  <dcterms:modified xsi:type="dcterms:W3CDTF">2021-01-08T14:46:00Z</dcterms:modified>
</cp:coreProperties>
</file>